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ANEXO 1</w:t>
      </w:r>
      <w:r w:rsidR="000855A0">
        <w:rPr>
          <w:rFonts w:cs="Arial"/>
          <w:b/>
          <w:sz w:val="40"/>
          <w:szCs w:val="40"/>
          <w:lang w:eastAsia="es-ES"/>
        </w:rPr>
        <w:t>8</w:t>
      </w:r>
      <w:bookmarkStart w:id="0" w:name="_GoBack"/>
      <w:bookmarkEnd w:id="0"/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DECLARACIÓN RESPONSABLE EN RELACIÓN A LA DOCUMENTACIÓN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de expediente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señor/a [Nombre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del apoderado/representando]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con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representante]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nombre propio / en nombre y representación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la </w:t>
      </w:r>
      <w:r w:rsidR="00227795" w:rsidRPr="008651FD">
        <w:rPr>
          <w:rFonts w:cs="Arial"/>
          <w:lang w:eastAsia="es-ES"/>
        </w:rPr>
        <w:t xml:space="preserve">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[Razón social de la 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con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la 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y domicilio de la sede social a [Dirección, </w:t>
      </w:r>
      <w:r w:rsidR="00E556F8" w:rsidRPr="008651FD">
        <w:rPr>
          <w:rFonts w:cs="Arial"/>
          <w:color w:val="E36C0A" w:themeColor="accent6" w:themeShade="BF"/>
          <w:lang w:eastAsia="es-ES"/>
        </w:rPr>
        <w:t>código postal y población]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cual actúa en calidad de [ </w:t>
      </w:r>
      <w:r w:rsidR="00E556F8" w:rsidRPr="008651FD">
        <w:rPr>
          <w:rFonts w:cs="Arial"/>
          <w:color w:val="E36C0A" w:themeColor="accent6" w:themeShade="BF"/>
          <w:lang w:eastAsia="es-ES"/>
        </w:rPr>
        <w:t/>
      </w:r>
      <w:r w:rsidRPr="008651FD">
        <w:rPr>
          <w:rFonts w:cs="Arial"/>
          <w:color w:val="E36C0A" w:themeColor="accent6" w:themeShade="BF"/>
          <w:lang w:eastAsia="es-ES"/>
        </w:rPr>
        <w:t>administrador único, solidario o mancomunado o apoderado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solidario o mancomunado]</w:t>
      </w:r>
      <w:r w:rsidRPr="008651FD">
        <w:rPr>
          <w:rFonts w:cs="Arial"/>
          <w:lang w:eastAsia="es-ES"/>
        </w:rPr>
        <w:t xml:space="preserve">, según escritura pública otorgada ante el Notario de [Ciutat] </w:t>
      </w:r>
      <w:r w:rsidR="00E556F8" w:rsidRPr="008651FD">
        <w:rPr>
          <w:rFonts w:cs="Arial"/>
          <w:color w:val="E36C0A" w:themeColor="accent6" w:themeShade="BF"/>
          <w:lang w:eastAsia="es-ES"/>
        </w:rPr>
        <w:t/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señor </w:t>
      </w:r>
      <w:r w:rsidR="00E556F8" w:rsidRPr="008651FD">
        <w:rPr>
          <w:rFonts w:cs="Arial"/>
          <w:color w:val="E36C0A" w:themeColor="accent6" w:themeShade="BF"/>
          <w:lang w:eastAsia="es-ES"/>
        </w:rPr>
        <w:t>[Nombre del notario]</w:t>
      </w:r>
      <w:r w:rsidRPr="008651FD">
        <w:rPr>
          <w:rFonts w:cs="Arial"/>
          <w:lang w:eastAsia="es-ES"/>
        </w:rPr>
        <w:t xml:space="preserve">, en fecha </w:t>
      </w:r>
      <w:r w:rsidR="00E556F8" w:rsidRPr="008651FD">
        <w:rPr>
          <w:rFonts w:cs="Arial"/>
          <w:color w:val="E36C0A" w:themeColor="accent6" w:themeShade="BF"/>
          <w:lang w:eastAsia="es-ES"/>
        </w:rPr>
        <w:t>[Fecha del apoderamiento]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y número de protocolo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escritura de poderes]</w:t>
      </w:r>
      <w:r w:rsidRPr="008651FD">
        <w:rPr>
          <w:rFonts w:cs="Arial"/>
          <w:lang w:eastAsia="es-ES"/>
        </w:rPr>
        <w:t>, declara bajo su responsabilidad, como empresa licitadora del contrato de referencia</w:t>
      </w:r>
      <w:r w:rsidR="00192A80" w:rsidRPr="008651FD">
        <w:rPr>
          <w:rFonts w:cs="Arial"/>
          <w:lang w:eastAsia="es-ES"/>
        </w:rPr>
        <w:t>, que la siguiente documentación presentada por esta, es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Y por qué conste, firmo esta declaración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[lugar y fecha]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[firma electrónica del representante de la 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C75F3C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This value indicates the number of saves oro revisiones. The application is responsible for updating this value after each revision.
 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A5D3765-A1D0-4930-867B-8EEC4A25B7BD}"/>
</file>

<file path=customXml/itemProps2.xml><?xml version="1.0" encoding="utf-8"?>
<ds:datastoreItem xmlns:ds="http://schemas.openxmlformats.org/officeDocument/2006/customXml" ds:itemID="{A093C80E-4305-45DC-AF5F-122E235F525C}"/>
</file>

<file path=customXml/itemProps3.xml><?xml version="1.0" encoding="utf-8"?>
<ds:datastoreItem xmlns:ds="http://schemas.openxmlformats.org/officeDocument/2006/customXml" ds:itemID="{797F2BE4-3033-41AC-A92D-9B89048E1E1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2</cp:revision>
  <cp:lastPrinted>2018-12-18T08:58:00Z</cp:lastPrinted>
  <dcterms:created xsi:type="dcterms:W3CDTF">2023-07-20T06:47:00Z</dcterms:created>
  <dcterms:modified xsi:type="dcterms:W3CDTF">2023-07-20T06:47:00Z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